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FAE5" w14:textId="25821682" w:rsidR="00207A43" w:rsidRPr="00207A43" w:rsidRDefault="00207A43" w:rsidP="00207A43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Klauzula informacyjna dotycząca przetwarzania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 xml:space="preserve">w naborze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na wolne  stanowisko </w:t>
      </w:r>
      <w:bookmarkStart w:id="0" w:name="_Hlk34644881"/>
      <w:r w:rsidRPr="00207A43">
        <w:rPr>
          <w:rFonts w:ascii="Cambria" w:hAnsi="Cambria" w:cstheme="minorHAnsi"/>
          <w:b/>
          <w:bCs/>
          <w:sz w:val="18"/>
          <w:szCs w:val="18"/>
        </w:rPr>
        <w:t>urzędnicze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 Referent </w:t>
      </w:r>
      <w:bookmarkStart w:id="1" w:name="_Hlk37229430"/>
      <w:bookmarkEnd w:id="0"/>
      <w:r w:rsidRPr="00207A43">
        <w:rPr>
          <w:rFonts w:ascii="Cambria" w:hAnsi="Cambria" w:cstheme="minorHAnsi"/>
          <w:b/>
          <w:bCs/>
          <w:sz w:val="18"/>
          <w:szCs w:val="18"/>
        </w:rPr>
        <w:t xml:space="preserve"> ds. </w:t>
      </w:r>
      <w:r w:rsidRPr="00207A43">
        <w:rPr>
          <w:rFonts w:ascii="Cambria" w:hAnsi="Cambria" w:cstheme="minorHAnsi"/>
          <w:b/>
          <w:bCs/>
          <w:sz w:val="18"/>
          <w:szCs w:val="18"/>
        </w:rPr>
        <w:t>księgowości budżetowej i płac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 </w:t>
      </w:r>
      <w:bookmarkEnd w:id="1"/>
      <w:r w:rsidRPr="00207A43">
        <w:rPr>
          <w:rFonts w:ascii="Cambria" w:hAnsi="Cambria" w:cstheme="minorHAnsi"/>
          <w:b/>
          <w:bCs/>
          <w:sz w:val="18"/>
          <w:szCs w:val="18"/>
        </w:rPr>
        <w:t>w Urzędzie Gminy w Bedlnie</w:t>
      </w:r>
    </w:p>
    <w:p w14:paraId="71D80379" w14:textId="6641370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</w:t>
      </w:r>
      <w:r>
        <w:rPr>
          <w:rFonts w:ascii="Cambria" w:hAnsi="Cambria"/>
          <w:sz w:val="18"/>
          <w:szCs w:val="18"/>
        </w:rPr>
        <w:t xml:space="preserve">                  </w:t>
      </w:r>
      <w:r>
        <w:rPr>
          <w:rFonts w:ascii="Cambria" w:hAnsi="Cambria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14:paraId="070A2276" w14:textId="12B0B11D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w związku </w:t>
      </w:r>
      <w:r>
        <w:rPr>
          <w:rFonts w:ascii="Cambria" w:hAnsi="Cambria"/>
          <w:color w:val="000000" w:themeColor="text1"/>
          <w:sz w:val="18"/>
          <w:szCs w:val="18"/>
        </w:rPr>
        <w:t xml:space="preserve">                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z naborem  </w:t>
      </w:r>
      <w:r>
        <w:rPr>
          <w:rFonts w:ascii="Cambria" w:hAnsi="Cambria"/>
          <w:sz w:val="18"/>
          <w:szCs w:val="18"/>
        </w:rPr>
        <w:t xml:space="preserve">na stanowisko </w:t>
      </w:r>
      <w:r w:rsidRPr="00207A43">
        <w:rPr>
          <w:rFonts w:asciiTheme="minorHAnsi" w:hAnsiTheme="minorHAnsi" w:cstheme="minorHAnsi"/>
          <w:b/>
          <w:bCs/>
          <w:sz w:val="18"/>
          <w:szCs w:val="18"/>
        </w:rPr>
        <w:t>Referent  ds. księgowości budżetowej i płac</w:t>
      </w:r>
      <w:r w:rsidRPr="005159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B2A08">
        <w:rPr>
          <w:rFonts w:ascii="Cambria" w:hAnsi="Cambria"/>
          <w:bCs/>
          <w:sz w:val="20"/>
          <w:szCs w:val="20"/>
        </w:rPr>
        <w:t xml:space="preserve">w Urzędzie Gminy </w:t>
      </w:r>
      <w:r>
        <w:rPr>
          <w:rFonts w:ascii="Cambria" w:hAnsi="Cambria"/>
          <w:bCs/>
          <w:sz w:val="20"/>
          <w:szCs w:val="20"/>
        </w:rPr>
        <w:t xml:space="preserve"> w </w:t>
      </w:r>
      <w:r w:rsidRPr="000B2A08">
        <w:rPr>
          <w:rFonts w:ascii="Cambria" w:hAnsi="Cambria"/>
          <w:bCs/>
          <w:sz w:val="20"/>
          <w:szCs w:val="20"/>
        </w:rPr>
        <w:t>Bedln</w:t>
      </w:r>
      <w:r>
        <w:rPr>
          <w:rFonts w:ascii="Cambria" w:hAnsi="Cambria"/>
          <w:bCs/>
          <w:sz w:val="20"/>
          <w:szCs w:val="20"/>
        </w:rPr>
        <w:t>ie</w:t>
      </w:r>
      <w:r>
        <w:rPr>
          <w:rFonts w:ascii="Cambria" w:hAnsi="Cambria"/>
          <w:sz w:val="18"/>
          <w:szCs w:val="18"/>
        </w:rPr>
        <w:t xml:space="preserve"> jest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Urząd  Gminy w  Bedlnie, </w:t>
      </w:r>
      <w:r>
        <w:rPr>
          <w:rFonts w:ascii="Cambria" w:hAnsi="Cambria"/>
          <w:sz w:val="18"/>
          <w:szCs w:val="18"/>
        </w:rPr>
        <w:t xml:space="preserve">Bedlno  24,  99-311 Bedlno;  tel. 24  282 14 20 </w:t>
      </w:r>
    </w:p>
    <w:p w14:paraId="2AD8B2C1" w14:textId="77777777" w:rsidR="00207A43" w:rsidRPr="005159C6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Administrator powołał Inspektora Ochrony Danych, z którym można się sk</w:t>
      </w:r>
      <w:r w:rsidRPr="005159C6">
        <w:rPr>
          <w:rFonts w:ascii="Cambria" w:hAnsi="Cambria"/>
          <w:sz w:val="18"/>
          <w:szCs w:val="18"/>
        </w:rPr>
        <w:t>ontaktować pod adresem e-mail: wioszuk@wp.pl</w:t>
      </w:r>
    </w:p>
    <w:p w14:paraId="178073F7" w14:textId="455B1A04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 w:rsidRPr="005159C6"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 w:rsidRPr="005159C6"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 w:rsidRPr="005159C6">
        <w:rPr>
          <w:rFonts w:ascii="Cambria" w:hAnsi="Cambria"/>
          <w:sz w:val="18"/>
          <w:szCs w:val="18"/>
        </w:rPr>
        <w:t xml:space="preserve"> na wolne stanowisko </w:t>
      </w:r>
      <w:r w:rsidRPr="00207A43">
        <w:rPr>
          <w:rFonts w:ascii="Cambria" w:hAnsi="Cambria" w:cstheme="minorHAnsi"/>
          <w:sz w:val="20"/>
          <w:szCs w:val="20"/>
        </w:rPr>
        <w:t>Referent  ds. księgowości budżetowej i płac</w:t>
      </w:r>
      <w:r w:rsidRPr="00207A43">
        <w:rPr>
          <w:rFonts w:ascii="Cambria" w:hAnsi="Cambria"/>
          <w:sz w:val="18"/>
          <w:szCs w:val="18"/>
        </w:rPr>
        <w:t xml:space="preserve">, a także w celu zatrudnienia (dotyczy osoby wybranej w wyniku  </w:t>
      </w:r>
      <w:r w:rsidRPr="00207A43">
        <w:rPr>
          <w:rFonts w:ascii="Cambria" w:hAnsi="Cambria"/>
          <w:color w:val="000000" w:themeColor="text1"/>
          <w:sz w:val="18"/>
          <w:szCs w:val="18"/>
        </w:rPr>
        <w:t>prze</w:t>
      </w:r>
      <w:r w:rsidRPr="009D3C75">
        <w:rPr>
          <w:rFonts w:ascii="Cambria" w:hAnsi="Cambria"/>
          <w:color w:val="000000" w:themeColor="text1"/>
          <w:sz w:val="18"/>
          <w:szCs w:val="18"/>
        </w:rPr>
        <w:t>prowadzonego naboru</w:t>
      </w:r>
      <w:r>
        <w:rPr>
          <w:rFonts w:ascii="Cambria" w:hAnsi="Cambria"/>
          <w:sz w:val="18"/>
          <w:szCs w:val="18"/>
        </w:rPr>
        <w:t>).Podstawą prawną przetwarzania Pani / Pana danych osobowych są: art. 6 ust. 1 lit. a, c, art. 9 ust. 2 lit. a, b, g ogólnego rozporządzenia o ochronie danych, ustawa z dnia 26 czerwca 1974 r. Kodeks pracy (</w:t>
      </w:r>
      <w:proofErr w:type="spellStart"/>
      <w:r>
        <w:rPr>
          <w:rFonts w:ascii="Cambria" w:hAnsi="Cambria"/>
          <w:sz w:val="18"/>
          <w:szCs w:val="18"/>
        </w:rPr>
        <w:t>t.j</w:t>
      </w:r>
      <w:proofErr w:type="spellEnd"/>
      <w:r>
        <w:rPr>
          <w:rFonts w:ascii="Cambria" w:hAnsi="Cambria"/>
          <w:sz w:val="18"/>
          <w:szCs w:val="18"/>
        </w:rPr>
        <w:t>. Dz. U. z 2019 r. poz. 1040 ze zm.),</w:t>
      </w:r>
      <w:r w:rsidRPr="00E834EF">
        <w:rPr>
          <w:rFonts w:ascii="Arial Narrow" w:hAnsi="Arial Narrow" w:cs="Courier New"/>
          <w:lang w:eastAsia="ar-SA"/>
        </w:rPr>
        <w:t xml:space="preserve"> </w:t>
      </w:r>
      <w:r w:rsidRPr="00E834EF">
        <w:rPr>
          <w:rFonts w:ascii="Cambria" w:hAnsi="Cambria" w:cs="Courier New"/>
          <w:sz w:val="18"/>
          <w:szCs w:val="18"/>
          <w:lang w:eastAsia="ar-SA"/>
        </w:rPr>
        <w:t>ustaw</w:t>
      </w:r>
      <w:r>
        <w:rPr>
          <w:rFonts w:ascii="Cambria" w:hAnsi="Cambria" w:cs="Courier New"/>
          <w:sz w:val="18"/>
          <w:szCs w:val="18"/>
          <w:lang w:eastAsia="ar-SA"/>
        </w:rPr>
        <w:t>a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z dnia 21 listopada 2008 r o pracownikach samorządowych </w:t>
      </w:r>
      <w:r w:rsidRPr="00E834EF">
        <w:rPr>
          <w:rFonts w:ascii="Cambria" w:hAnsi="Cambria"/>
          <w:sz w:val="18"/>
          <w:szCs w:val="18"/>
        </w:rPr>
        <w:t>(</w:t>
      </w:r>
      <w:proofErr w:type="spellStart"/>
      <w:r w:rsidRPr="00E834EF">
        <w:rPr>
          <w:rFonts w:ascii="Cambria" w:hAnsi="Cambria"/>
          <w:sz w:val="18"/>
          <w:szCs w:val="18"/>
        </w:rPr>
        <w:t>t.j</w:t>
      </w:r>
      <w:proofErr w:type="spellEnd"/>
      <w:r w:rsidRPr="00E834EF">
        <w:rPr>
          <w:rFonts w:ascii="Cambria" w:hAnsi="Cambria"/>
          <w:sz w:val="18"/>
          <w:szCs w:val="18"/>
        </w:rPr>
        <w:t>. Dz. U. z 2018 poz. 1282);</w:t>
      </w:r>
      <w:r w:rsidRPr="00366ECA"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14:paraId="35ED8F5E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14:paraId="75A1CB4F" w14:textId="77777777" w:rsidR="00207A43" w:rsidRPr="00AB475D" w:rsidRDefault="00207A43" w:rsidP="00207A43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AB475D"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 w14:paraId="5B017E73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podmioty </w:t>
      </w:r>
      <w:r w:rsidRPr="00AB475D"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 usługi prawne, informatyczne, doradcze, usługi porządkowania, archiwizowania i niszczenia dokumentów;</w:t>
      </w:r>
    </w:p>
    <w:p w14:paraId="635CD938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 organy uprawnione do otrzymania Pani / Pana danych osobowych na podstawie przepisów prawa (np. organy kontrolne);</w:t>
      </w:r>
    </w:p>
    <w:p w14:paraId="7C061235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14:paraId="0FF5656E" w14:textId="77777777" w:rsidR="00207A43" w:rsidRDefault="00207A43" w:rsidP="00207A43">
      <w:pPr>
        <w:jc w:val="both"/>
        <w:rPr>
          <w:rFonts w:ascii="Cambria" w:hAnsi="Cambria"/>
          <w:color w:val="FF0000"/>
          <w:sz w:val="18"/>
          <w:szCs w:val="18"/>
        </w:rPr>
      </w:pPr>
      <w:r w:rsidRPr="00290BB9"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 w Bedlnie  oraz opublikowana w Biuletynie Informacji Publicznej Urzędu Gminy w Bedlnie</w:t>
      </w:r>
      <w:r>
        <w:rPr>
          <w:rFonts w:ascii="Cambria" w:hAnsi="Cambria"/>
          <w:color w:val="FF0000"/>
          <w:sz w:val="18"/>
          <w:szCs w:val="18"/>
        </w:rPr>
        <w:t xml:space="preserve">. </w:t>
      </w:r>
    </w:p>
    <w:p w14:paraId="5440EF46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14:paraId="5A2820C0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14:paraId="507D5B29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14:paraId="741F25EF" w14:textId="47A11BD6" w:rsidR="00207A43" w:rsidRPr="00290BB9" w:rsidRDefault="00207A43" w:rsidP="00207A43">
      <w:pPr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</w:t>
      </w:r>
      <w:r w:rsidRPr="00E834EF">
        <w:rPr>
          <w:rFonts w:ascii="Cambria" w:hAnsi="Cambria"/>
          <w:sz w:val="18"/>
          <w:szCs w:val="18"/>
        </w:rPr>
        <w:t xml:space="preserve">dokumenty aplikacyjne pozostałych kandydatów będą przechowywane zgodnie z </w:t>
      </w:r>
      <w:r w:rsidRPr="00E834EF">
        <w:rPr>
          <w:rFonts w:ascii="Cambria" w:hAnsi="Cambria" w:cs="Courier New"/>
          <w:sz w:val="18"/>
          <w:szCs w:val="18"/>
          <w:lang w:eastAsia="ar-SA"/>
        </w:rPr>
        <w:t>R</w:t>
      </w:r>
      <w:r w:rsidRPr="00E834EF">
        <w:rPr>
          <w:rFonts w:ascii="Cambria" w:hAnsi="Cambria" w:cs="Arial"/>
          <w:color w:val="000000"/>
          <w:sz w:val="18"/>
          <w:szCs w:val="18"/>
        </w:rPr>
        <w:t>ozporządzenia Prezesa Rady Ministrów z dnia 18 stycznia 2011 roku w sprawie instrukcji kancelaryjnej, jednolitych  rzeczowych wykazów akt  oraz instrukcji w sprawie organizacji i zakresu  działania archiwów zakładowych</w:t>
      </w:r>
      <w:r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oraz wewnętrznych regulacji Administratora Danych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Osobowych.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</w:p>
    <w:p w14:paraId="69FF2D32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w zakresie dokumentacji z posiedzeń </w:t>
      </w:r>
      <w:r w:rsidRPr="009D3C75">
        <w:rPr>
          <w:rFonts w:ascii="Cambria" w:hAnsi="Cambria"/>
          <w:color w:val="000000" w:themeColor="text1"/>
          <w:sz w:val="18"/>
          <w:szCs w:val="18"/>
        </w:rPr>
        <w:t>Komisji Konkursowej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14:paraId="7D75BC3D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14:paraId="28C371A3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w przypadku kandydata, który zostanie wybrany w  </w:t>
      </w:r>
      <w:r w:rsidRPr="009D3C75"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14:paraId="1A4C770A" w14:textId="65450CD5" w:rsidR="00207A43" w:rsidRP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10. Pani /Pana dane osobowe nie będą podlegać automatycznym decyzjom podejmowanym bez kontroli człowieka, </w:t>
      </w:r>
      <w:r>
        <w:rPr>
          <w:rFonts w:ascii="Cambria" w:hAnsi="Cambria"/>
          <w:sz w:val="18"/>
          <w:szCs w:val="18"/>
        </w:rPr>
        <w:t xml:space="preserve">                  </w:t>
      </w:r>
      <w:r>
        <w:rPr>
          <w:rFonts w:ascii="Cambria" w:hAnsi="Cambria"/>
          <w:sz w:val="18"/>
          <w:szCs w:val="18"/>
        </w:rPr>
        <w:t>w tym również w formie profilowania.</w:t>
      </w:r>
    </w:p>
    <w:p w14:paraId="027F6904" w14:textId="250A2A96" w:rsidR="00207A43" w:rsidRPr="00207A43" w:rsidRDefault="00207A43" w:rsidP="00207A43">
      <w:pPr>
        <w:jc w:val="center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b/>
          <w:bCs/>
          <w:sz w:val="16"/>
          <w:szCs w:val="16"/>
        </w:rPr>
        <w:t xml:space="preserve">Oświadczenie kandydata o zapoznaniu się z klauzulą informacyjną dotyczącą przetwarzania danych osobowych </w:t>
      </w:r>
      <w:r w:rsidRPr="00207A43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w naborze  </w:t>
      </w:r>
      <w:r w:rsidRPr="00207A43">
        <w:rPr>
          <w:rFonts w:ascii="Cambria" w:hAnsi="Cambria"/>
          <w:b/>
          <w:bCs/>
          <w:sz w:val="16"/>
          <w:szCs w:val="16"/>
        </w:rPr>
        <w:t>na  wolne stanowisko urzędnicze ,,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 Referent  ds. księgowości budżetowej i płac</w:t>
      </w:r>
      <w:r w:rsidRPr="00207A43">
        <w:rPr>
          <w:rFonts w:ascii="Cambria" w:hAnsi="Cambria"/>
          <w:b/>
          <w:bCs/>
          <w:sz w:val="16"/>
          <w:szCs w:val="16"/>
        </w:rPr>
        <w:t>”  w Urzędzie Gminy w Bedlnie</w:t>
      </w:r>
    </w:p>
    <w:p w14:paraId="50576F71" w14:textId="48527E5F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</w:p>
    <w:p w14:paraId="1FC6E45F" w14:textId="77777777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</w:p>
    <w:p w14:paraId="217F0B5D" w14:textId="33566839" w:rsidR="00207A43" w:rsidRDefault="00207A43" w:rsidP="00207A4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………………………………………                                                                                                                 …………………………………..………. </w:t>
      </w:r>
    </w:p>
    <w:p w14:paraId="21E3BAC4" w14:textId="77777777" w:rsidR="00207A43" w:rsidRPr="00207A43" w:rsidRDefault="00207A43" w:rsidP="00207A43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 xml:space="preserve">     (imię i nazwisko)                                                                                                                                                     miejscowość, data </w:t>
      </w:r>
    </w:p>
    <w:p w14:paraId="3880ABB9" w14:textId="77777777" w:rsidR="00207A43" w:rsidRDefault="00207A43" w:rsidP="00207A43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14:paraId="4C69E685" w14:textId="5F436698" w:rsidR="00207A43" w:rsidRPr="00207A43" w:rsidRDefault="00207A43" w:rsidP="00207A43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 xml:space="preserve">Oświadczam, iż zapoznałam się / zapoznałem się * z treścią powyższej klauzuli informacyjnej dotyczącej </w:t>
      </w:r>
      <w:r w:rsidRPr="00207A43">
        <w:rPr>
          <w:rFonts w:ascii="Cambria" w:hAnsi="Cambria" w:cstheme="minorHAnsi"/>
          <w:sz w:val="16"/>
          <w:szCs w:val="16"/>
        </w:rPr>
        <w:t xml:space="preserve">przetwarzania moich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6"/>
          <w:szCs w:val="16"/>
        </w:rPr>
        <w:t xml:space="preserve">w naborze </w:t>
      </w:r>
      <w:r w:rsidRPr="00207A43">
        <w:rPr>
          <w:rFonts w:ascii="Cambria" w:hAnsi="Cambria" w:cstheme="minorHAnsi"/>
          <w:b/>
          <w:bCs/>
          <w:sz w:val="16"/>
          <w:szCs w:val="16"/>
        </w:rPr>
        <w:t>na wolne stanowisko urzędnicze Referent  ds. księgowości budżetowej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i płac w Urzędzie Gminy </w:t>
      </w:r>
      <w:r>
        <w:rPr>
          <w:rFonts w:ascii="Cambria" w:hAnsi="Cambria" w:cstheme="minorHAnsi"/>
          <w:b/>
          <w:bCs/>
          <w:sz w:val="16"/>
          <w:szCs w:val="16"/>
        </w:rPr>
        <w:t xml:space="preserve">                             </w:t>
      </w:r>
      <w:r w:rsidRPr="00207A43">
        <w:rPr>
          <w:rFonts w:ascii="Cambria" w:hAnsi="Cambria" w:cstheme="minorHAnsi"/>
          <w:b/>
          <w:bCs/>
          <w:sz w:val="16"/>
          <w:szCs w:val="16"/>
        </w:rPr>
        <w:t>w Bedlnie</w:t>
      </w:r>
      <w:r w:rsidRPr="00207A43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Pr="00207A43">
        <w:rPr>
          <w:rFonts w:ascii="Cambria" w:hAnsi="Cambria"/>
          <w:sz w:val="16"/>
          <w:szCs w:val="16"/>
        </w:rPr>
        <w:t xml:space="preserve"> </w:t>
      </w:r>
    </w:p>
    <w:p w14:paraId="7AC1DF89" w14:textId="5F436698" w:rsidR="00207A43" w:rsidRDefault="00207A43" w:rsidP="00207A43">
      <w:pPr>
        <w:rPr>
          <w:rFonts w:ascii="Cambria" w:hAnsi="Cambria"/>
          <w:sz w:val="18"/>
          <w:szCs w:val="18"/>
        </w:rPr>
      </w:pPr>
      <w:r w:rsidRPr="00207A43">
        <w:rPr>
          <w:rFonts w:ascii="Cambria" w:hAnsi="Cambria"/>
          <w:sz w:val="16"/>
          <w:szCs w:val="16"/>
        </w:rPr>
        <w:tab/>
      </w:r>
      <w:r w:rsidRPr="00207A43">
        <w:rPr>
          <w:rFonts w:ascii="Cambria" w:hAnsi="Cambria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sz w:val="16"/>
          <w:szCs w:val="16"/>
        </w:rPr>
        <w:t xml:space="preserve">                         </w:t>
      </w:r>
      <w:r>
        <w:rPr>
          <w:rFonts w:ascii="Cambria" w:hAnsi="Cambria"/>
          <w:sz w:val="18"/>
          <w:szCs w:val="18"/>
        </w:rPr>
        <w:t xml:space="preserve">…………………………………………… </w:t>
      </w:r>
    </w:p>
    <w:p w14:paraId="7AA980DA" w14:textId="77777777" w:rsidR="00207A43" w:rsidRPr="00207A43" w:rsidRDefault="00207A43" w:rsidP="00207A43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(podpis) </w:t>
      </w:r>
    </w:p>
    <w:p w14:paraId="53C13596" w14:textId="77777777" w:rsidR="00207A43" w:rsidRPr="00207A43" w:rsidRDefault="00207A43" w:rsidP="00207A43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 xml:space="preserve">*niewłaściwe skreślić </w:t>
      </w:r>
    </w:p>
    <w:p w14:paraId="3631A837" w14:textId="77777777" w:rsidR="00207A43" w:rsidRDefault="00207A43" w:rsidP="00207A43">
      <w:pPr>
        <w:rPr>
          <w:rFonts w:hint="eastAsia"/>
        </w:rPr>
      </w:pPr>
    </w:p>
    <w:p w14:paraId="1C850AFB" w14:textId="77777777" w:rsidR="00D14532" w:rsidRDefault="00D14532"/>
    <w:sectPr w:rsidR="00D1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A00E" w14:textId="77777777" w:rsidR="00AA3E61" w:rsidRDefault="00AA3E61" w:rsidP="00207A43">
      <w:pPr>
        <w:rPr>
          <w:rFonts w:hint="eastAsia"/>
        </w:rPr>
      </w:pPr>
      <w:r>
        <w:separator/>
      </w:r>
    </w:p>
  </w:endnote>
  <w:endnote w:type="continuationSeparator" w:id="0">
    <w:p w14:paraId="647A8CE3" w14:textId="77777777" w:rsidR="00AA3E61" w:rsidRDefault="00AA3E61" w:rsidP="00207A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0268" w14:textId="77777777" w:rsidR="00AA3E61" w:rsidRDefault="00AA3E61" w:rsidP="00207A43">
      <w:pPr>
        <w:rPr>
          <w:rFonts w:hint="eastAsia"/>
        </w:rPr>
      </w:pPr>
      <w:r>
        <w:separator/>
      </w:r>
    </w:p>
  </w:footnote>
  <w:footnote w:type="continuationSeparator" w:id="0">
    <w:p w14:paraId="16BBCCC4" w14:textId="77777777" w:rsidR="00AA3E61" w:rsidRDefault="00AA3E61" w:rsidP="00207A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43"/>
    <w:rsid w:val="00207A43"/>
    <w:rsid w:val="00AA3E61"/>
    <w:rsid w:val="00D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090C"/>
  <w15:chartTrackingRefBased/>
  <w15:docId w15:val="{B89C5BFA-CDB5-477B-A80D-4BA35097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A43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A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7A4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7A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7A43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858</Words>
  <Characters>5153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1</cp:revision>
  <cp:lastPrinted>2020-07-23T09:01:00Z</cp:lastPrinted>
  <dcterms:created xsi:type="dcterms:W3CDTF">2020-07-23T08:50:00Z</dcterms:created>
  <dcterms:modified xsi:type="dcterms:W3CDTF">2020-07-23T09:03:00Z</dcterms:modified>
</cp:coreProperties>
</file>