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9B0C05">
        <w:rPr>
          <w:rFonts w:ascii="Times New Roman" w:hAnsi="Times New Roman" w:cs="Times New Roman"/>
          <w:b/>
          <w:sz w:val="24"/>
          <w:szCs w:val="24"/>
        </w:rPr>
        <w:t>Szewce Nadolne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9B0C05">
        <w:rPr>
          <w:rFonts w:ascii="Times New Roman" w:hAnsi="Times New Roman" w:cs="Times New Roman"/>
          <w:sz w:val="24"/>
          <w:szCs w:val="24"/>
        </w:rPr>
        <w:t>Szewce Nadolne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9B0C05">
        <w:rPr>
          <w:rFonts w:ascii="Times New Roman" w:hAnsi="Times New Roman" w:cs="Times New Roman"/>
          <w:sz w:val="24"/>
          <w:szCs w:val="24"/>
        </w:rPr>
        <w:t>Szewce Nadolne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9B0C05">
        <w:rPr>
          <w:rFonts w:ascii="Times New Roman" w:hAnsi="Times New Roman" w:cs="Times New Roman"/>
          <w:sz w:val="24"/>
          <w:szCs w:val="24"/>
        </w:rPr>
        <w:t>Szewce Nadolne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9B0C05">
        <w:rPr>
          <w:rFonts w:ascii="Times New Roman" w:hAnsi="Times New Roman" w:cs="Times New Roman"/>
          <w:sz w:val="24"/>
          <w:szCs w:val="24"/>
        </w:rPr>
        <w:t>Szewce Nadolne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936B85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9B0C05" w:rsidRPr="00576623" w:rsidRDefault="009B0C0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A20570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9B0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425C61"/>
    <w:rsid w:val="00576623"/>
    <w:rsid w:val="007B4670"/>
    <w:rsid w:val="007C6982"/>
    <w:rsid w:val="007C7750"/>
    <w:rsid w:val="00936B85"/>
    <w:rsid w:val="009B0C05"/>
    <w:rsid w:val="00A20570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2018-09-05T21:14:00Z</dcterms:modified>
</cp:coreProperties>
</file>